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6872BE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8J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+zb/CR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1o5FA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" o:allowincell="f" strokeweight="1pt"/>
            </w:pict>
          </mc:Fallback>
        </mc:AlternateContent>
      </w:r>
      <w:r w:rsidR="009C3757">
        <w:tab/>
        <w:t>Anzeige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25 (1) Z 2 O.ö. BauO 1994 LGBl. 66/1994 idF. LGBl. 34/2013</w:t>
      </w:r>
    </w:p>
    <w:p w:rsidR="00133CDC" w:rsidRDefault="009C3757">
      <w:pPr>
        <w:tabs>
          <w:tab w:val="center" w:pos="4253"/>
        </w:tabs>
        <w:ind w:righ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(”Baufreistellung Betriebs- und Nebengebäude”)</w:t>
      </w:r>
    </w:p>
    <w:p w:rsidR="00133CDC" w:rsidRDefault="009C375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33CDC" w:rsidRDefault="006872B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129540</wp:posOffset>
                </wp:positionV>
                <wp:extent cx="1097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0.2pt" to="51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R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Lp4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" o:allowincell="f"/>
            </w:pict>
          </mc:Fallback>
        </mc:AlternateContent>
      </w:r>
      <w:r w:rsidR="009C3757">
        <w:rPr>
          <w:rFonts w:ascii="Arial" w:hAnsi="Arial" w:cs="Arial"/>
          <w:sz w:val="19"/>
          <w:szCs w:val="19"/>
        </w:rPr>
        <w:t>dargestellten und näher beschriebenen Bauvorhabens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33CDC" w:rsidRDefault="009C375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6872B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Es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GfUASw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(Unterschrift des Anzeigenden)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33CDC" w:rsidRDefault="009C375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6872B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0" cy="685800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424.3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n/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109728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51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E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TBLF0/5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"/>
            </w:pict>
          </mc:Fallback>
        </mc:AlternateConten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Die in beiliegendem Verzeichnis angeführten Nachbarn haben durch 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Grundbuchsauszug (außer § 28 Abs. 3 O.ö. BauO 1994 ist erfüllt)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133CDC" w:rsidRDefault="009C3757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(mit Zustimmungserklärung der Nachbarn gem. § 25 Abs. 1 Z 1 lit. b) O.ö. BauO auf dem Bauplan)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O.ö. BauO 1994 </w:t>
      </w:r>
    </w:p>
    <w:p w:rsidR="00133CDC" w:rsidRDefault="009C3757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(nur soweit gem. § 36 O.ö. BauTG 2013 erforderlich)</w:t>
      </w:r>
    </w:p>
    <w:p w:rsidR="00133CDC" w:rsidRDefault="006872BE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80010</wp:posOffset>
                </wp:positionV>
                <wp:extent cx="0" cy="173736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3pt" to="424.3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V7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"/>
            </w:pict>
          </mc:Fallback>
        </mc:AlternateContent>
      </w:r>
      <w:r w:rsidR="009C3757"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133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DC" w:rsidRDefault="009C3757">
      <w:r>
        <w:separator/>
      </w:r>
    </w:p>
  </w:endnote>
  <w:endnote w:type="continuationSeparator" w:id="0">
    <w:p w:rsidR="00133CDC" w:rsidRDefault="009C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DC" w:rsidRDefault="009C375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33CDC" w:rsidRDefault="009C375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EINES BAUVORHABENS – Baufreistellung Betriebs- und Nebengebäude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Bau-20b/2013</w:t>
    </w:r>
  </w:p>
  <w:p w:rsidR="00133CDC" w:rsidRDefault="009C375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DC" w:rsidRDefault="009C3757">
      <w:r>
        <w:separator/>
      </w:r>
    </w:p>
  </w:footnote>
  <w:footnote w:type="continuationSeparator" w:id="0">
    <w:p w:rsidR="00133CDC" w:rsidRDefault="009C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57" w:rsidRDefault="009C37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6"/>
    <w:rsid w:val="000F0866"/>
    <w:rsid w:val="00133CDC"/>
    <w:rsid w:val="006872BE"/>
    <w:rsid w:val="009C3757"/>
    <w:rsid w:val="00D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54A8298B</Template>
  <TotalTime>0</TotalTime>
  <Pages>2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g41707u02</cp:lastModifiedBy>
  <cp:revision>2</cp:revision>
  <cp:lastPrinted>2002-02-01T07:14:00Z</cp:lastPrinted>
  <dcterms:created xsi:type="dcterms:W3CDTF">2013-08-22T06:16:00Z</dcterms:created>
  <dcterms:modified xsi:type="dcterms:W3CDTF">2013-08-22T06:16:00Z</dcterms:modified>
</cp:coreProperties>
</file>